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D2CEE" w14:textId="77777777" w:rsidR="0051609D" w:rsidRDefault="0051609D" w:rsidP="0051609D">
      <w:pPr>
        <w:jc w:val="center"/>
        <w:rPr>
          <w:rFonts w:ascii="Times New Roman" w:hAnsi="Times New Roman" w:cs="Times New Roman"/>
          <w:sz w:val="24"/>
          <w:szCs w:val="24"/>
        </w:rPr>
      </w:pPr>
    </w:p>
    <w:p w14:paraId="6C3F7C3B" w14:textId="77777777" w:rsidR="0051609D" w:rsidRDefault="0051609D" w:rsidP="0051609D">
      <w:pPr>
        <w:jc w:val="center"/>
        <w:rPr>
          <w:rFonts w:ascii="Times New Roman" w:hAnsi="Times New Roman" w:cs="Times New Roman"/>
          <w:sz w:val="24"/>
          <w:szCs w:val="24"/>
        </w:rPr>
      </w:pPr>
    </w:p>
    <w:p w14:paraId="10BEB1D4" w14:textId="77777777" w:rsidR="0051609D" w:rsidRDefault="0051609D" w:rsidP="0051609D">
      <w:pPr>
        <w:jc w:val="center"/>
        <w:rPr>
          <w:rFonts w:ascii="Times New Roman" w:hAnsi="Times New Roman" w:cs="Times New Roman"/>
          <w:sz w:val="24"/>
          <w:szCs w:val="24"/>
        </w:rPr>
      </w:pPr>
    </w:p>
    <w:p w14:paraId="0FF3762B" w14:textId="77777777" w:rsidR="0051609D" w:rsidRDefault="0051609D" w:rsidP="0051609D">
      <w:pPr>
        <w:jc w:val="center"/>
        <w:rPr>
          <w:rFonts w:ascii="Times New Roman" w:hAnsi="Times New Roman" w:cs="Times New Roman"/>
          <w:sz w:val="24"/>
          <w:szCs w:val="24"/>
        </w:rPr>
      </w:pPr>
    </w:p>
    <w:p w14:paraId="15197B28" w14:textId="77777777" w:rsidR="0051609D" w:rsidRDefault="0051609D" w:rsidP="0051609D">
      <w:pPr>
        <w:jc w:val="center"/>
        <w:rPr>
          <w:rFonts w:ascii="Times New Roman" w:hAnsi="Times New Roman" w:cs="Times New Roman"/>
          <w:sz w:val="24"/>
          <w:szCs w:val="24"/>
        </w:rPr>
      </w:pPr>
    </w:p>
    <w:p w14:paraId="5DA9D4AC" w14:textId="77777777" w:rsidR="0051609D" w:rsidRDefault="0051609D" w:rsidP="0051609D">
      <w:pPr>
        <w:jc w:val="center"/>
        <w:rPr>
          <w:rFonts w:ascii="Times New Roman" w:hAnsi="Times New Roman" w:cs="Times New Roman"/>
          <w:sz w:val="24"/>
          <w:szCs w:val="24"/>
        </w:rPr>
      </w:pPr>
    </w:p>
    <w:p w14:paraId="4E0CFB2F" w14:textId="77777777" w:rsidR="0051609D" w:rsidRDefault="0051609D" w:rsidP="0051609D">
      <w:pPr>
        <w:jc w:val="center"/>
        <w:rPr>
          <w:rFonts w:ascii="Times New Roman" w:hAnsi="Times New Roman" w:cs="Times New Roman"/>
          <w:sz w:val="24"/>
          <w:szCs w:val="24"/>
        </w:rPr>
      </w:pPr>
    </w:p>
    <w:p w14:paraId="06F2D2FF" w14:textId="77777777" w:rsidR="0051609D" w:rsidRDefault="0051609D" w:rsidP="0051609D">
      <w:pPr>
        <w:jc w:val="center"/>
        <w:rPr>
          <w:rFonts w:ascii="Times New Roman" w:hAnsi="Times New Roman" w:cs="Times New Roman"/>
          <w:sz w:val="24"/>
          <w:szCs w:val="24"/>
        </w:rPr>
      </w:pPr>
    </w:p>
    <w:p w14:paraId="7164E092" w14:textId="77777777" w:rsidR="0051609D" w:rsidRDefault="0051609D" w:rsidP="0051609D">
      <w:pPr>
        <w:jc w:val="center"/>
        <w:rPr>
          <w:rFonts w:ascii="Times New Roman" w:hAnsi="Times New Roman" w:cs="Times New Roman"/>
          <w:sz w:val="24"/>
          <w:szCs w:val="24"/>
        </w:rPr>
      </w:pPr>
    </w:p>
    <w:p w14:paraId="41606B73" w14:textId="77777777" w:rsidR="0051609D" w:rsidRDefault="0051609D" w:rsidP="0051609D">
      <w:pPr>
        <w:jc w:val="center"/>
        <w:rPr>
          <w:rFonts w:ascii="Times New Roman" w:hAnsi="Times New Roman" w:cs="Times New Roman"/>
          <w:sz w:val="24"/>
          <w:szCs w:val="24"/>
        </w:rPr>
      </w:pPr>
    </w:p>
    <w:p w14:paraId="4405CD07" w14:textId="77777777" w:rsidR="0051609D" w:rsidRDefault="0051609D" w:rsidP="0051609D">
      <w:pPr>
        <w:jc w:val="center"/>
        <w:rPr>
          <w:rFonts w:ascii="Times New Roman" w:hAnsi="Times New Roman" w:cs="Times New Roman"/>
          <w:sz w:val="24"/>
          <w:szCs w:val="24"/>
        </w:rPr>
      </w:pPr>
    </w:p>
    <w:p w14:paraId="24B15313" w14:textId="77777777" w:rsidR="0051609D" w:rsidRDefault="0051609D" w:rsidP="0051609D">
      <w:pPr>
        <w:jc w:val="center"/>
        <w:rPr>
          <w:rFonts w:ascii="Times New Roman" w:hAnsi="Times New Roman" w:cs="Times New Roman"/>
          <w:sz w:val="24"/>
          <w:szCs w:val="24"/>
        </w:rPr>
      </w:pPr>
    </w:p>
    <w:p w14:paraId="6912537B" w14:textId="77777777" w:rsidR="0051609D" w:rsidRDefault="0051609D" w:rsidP="0051609D">
      <w:pPr>
        <w:jc w:val="center"/>
        <w:rPr>
          <w:rFonts w:ascii="Times New Roman" w:hAnsi="Times New Roman" w:cs="Times New Roman"/>
          <w:sz w:val="24"/>
          <w:szCs w:val="24"/>
        </w:rPr>
      </w:pPr>
    </w:p>
    <w:p w14:paraId="1047FD4B" w14:textId="77777777" w:rsidR="0051609D" w:rsidRDefault="0051609D" w:rsidP="0051609D">
      <w:pPr>
        <w:jc w:val="center"/>
        <w:rPr>
          <w:rFonts w:ascii="Times New Roman" w:hAnsi="Times New Roman" w:cs="Times New Roman"/>
          <w:sz w:val="24"/>
          <w:szCs w:val="24"/>
        </w:rPr>
      </w:pPr>
    </w:p>
    <w:p w14:paraId="2FF1F517" w14:textId="77777777" w:rsidR="0051609D" w:rsidRDefault="0051609D" w:rsidP="0051609D">
      <w:pPr>
        <w:jc w:val="center"/>
        <w:rPr>
          <w:rFonts w:ascii="Times New Roman" w:hAnsi="Times New Roman" w:cs="Times New Roman"/>
          <w:sz w:val="24"/>
          <w:szCs w:val="24"/>
        </w:rPr>
      </w:pPr>
    </w:p>
    <w:p w14:paraId="6ADDA2F5" w14:textId="77777777" w:rsidR="0051609D" w:rsidRDefault="0051609D" w:rsidP="0051609D">
      <w:pPr>
        <w:jc w:val="center"/>
        <w:rPr>
          <w:rFonts w:ascii="Times New Roman" w:hAnsi="Times New Roman" w:cs="Times New Roman"/>
          <w:sz w:val="24"/>
          <w:szCs w:val="24"/>
        </w:rPr>
      </w:pPr>
    </w:p>
    <w:p w14:paraId="3C575DBB" w14:textId="70543E0E" w:rsidR="0051609D" w:rsidRDefault="0051609D" w:rsidP="0051609D">
      <w:pPr>
        <w:jc w:val="center"/>
        <w:rPr>
          <w:rFonts w:ascii="Times New Roman" w:hAnsi="Times New Roman" w:cs="Times New Roman"/>
          <w:sz w:val="24"/>
          <w:szCs w:val="24"/>
        </w:rPr>
      </w:pPr>
      <w:r>
        <w:rPr>
          <w:rFonts w:ascii="Times New Roman" w:hAnsi="Times New Roman" w:cs="Times New Roman"/>
          <w:sz w:val="24"/>
          <w:szCs w:val="24"/>
        </w:rPr>
        <w:t>Self-management skills</w:t>
      </w:r>
    </w:p>
    <w:p w14:paraId="0257B981" w14:textId="77777777" w:rsidR="0051609D" w:rsidRDefault="0051609D" w:rsidP="0051609D">
      <w:pPr>
        <w:jc w:val="center"/>
        <w:rPr>
          <w:rFonts w:ascii="Times New Roman" w:hAnsi="Times New Roman" w:cs="Times New Roman"/>
          <w:sz w:val="24"/>
          <w:szCs w:val="24"/>
        </w:rPr>
      </w:pPr>
      <w:r>
        <w:rPr>
          <w:rFonts w:ascii="Times New Roman" w:hAnsi="Times New Roman" w:cs="Times New Roman"/>
          <w:sz w:val="24"/>
          <w:szCs w:val="24"/>
        </w:rPr>
        <w:t>Student’s name</w:t>
      </w:r>
    </w:p>
    <w:p w14:paraId="22F3F4D1" w14:textId="77777777" w:rsidR="0051609D" w:rsidRDefault="0051609D" w:rsidP="0051609D">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9DE6E30" w14:textId="319457AA" w:rsidR="0051609D" w:rsidRDefault="0051609D">
      <w:pPr>
        <w:rPr>
          <w:rFonts w:ascii="Times New Roman" w:hAnsi="Times New Roman" w:cs="Times New Roman"/>
          <w:sz w:val="24"/>
          <w:szCs w:val="24"/>
        </w:rPr>
      </w:pPr>
      <w:r>
        <w:rPr>
          <w:rFonts w:ascii="Times New Roman" w:hAnsi="Times New Roman" w:cs="Times New Roman"/>
          <w:sz w:val="24"/>
          <w:szCs w:val="24"/>
        </w:rPr>
        <w:br w:type="page"/>
      </w:r>
    </w:p>
    <w:p w14:paraId="14A4F363" w14:textId="10B99038" w:rsidR="00665BDC" w:rsidRPr="001D7A69" w:rsidRDefault="00A42F55" w:rsidP="001D7A69">
      <w:pPr>
        <w:spacing w:line="480" w:lineRule="auto"/>
        <w:ind w:firstLine="720"/>
        <w:rPr>
          <w:rFonts w:ascii="Times New Roman" w:hAnsi="Times New Roman" w:cs="Times New Roman"/>
          <w:sz w:val="24"/>
          <w:szCs w:val="24"/>
        </w:rPr>
      </w:pPr>
      <w:r w:rsidRPr="001D7A69">
        <w:rPr>
          <w:rFonts w:ascii="Times New Roman" w:hAnsi="Times New Roman" w:cs="Times New Roman"/>
          <w:sz w:val="24"/>
          <w:szCs w:val="24"/>
        </w:rPr>
        <w:lastRenderedPageBreak/>
        <w:t xml:space="preserve">Stress management </w:t>
      </w:r>
      <w:r w:rsidR="001D7A69" w:rsidRPr="001D7A69">
        <w:rPr>
          <w:rFonts w:ascii="Times New Roman" w:hAnsi="Times New Roman" w:cs="Times New Roman"/>
          <w:sz w:val="24"/>
          <w:szCs w:val="24"/>
        </w:rPr>
        <w:t>skills is</w:t>
      </w:r>
      <w:r w:rsidRPr="001D7A69">
        <w:rPr>
          <w:rFonts w:ascii="Times New Roman" w:hAnsi="Times New Roman" w:cs="Times New Roman"/>
          <w:sz w:val="24"/>
          <w:szCs w:val="24"/>
        </w:rPr>
        <w:t xml:space="preserve"> one of the most important skill need to be adopted by many people especially in this modern society. In the recent times, anxiety has brought about nervousness. The nervousness brings about rise in the blood pressure. The resultant is lack of appetite and leading to stress.  stress can cause someone to lack sleep and also find her/himself in a panic situation.  </w:t>
      </w:r>
      <w:r w:rsidR="0051609D">
        <w:rPr>
          <w:rFonts w:ascii="Times New Roman" w:hAnsi="Times New Roman" w:cs="Times New Roman"/>
          <w:sz w:val="24"/>
          <w:szCs w:val="24"/>
        </w:rPr>
        <w:t xml:space="preserve">According to </w:t>
      </w:r>
      <w:r w:rsidR="0051609D" w:rsidRPr="001D7A69">
        <w:rPr>
          <w:rFonts w:ascii="Times New Roman" w:eastAsia="Times New Roman" w:hAnsi="Times New Roman" w:cs="Times New Roman"/>
          <w:sz w:val="24"/>
          <w:szCs w:val="24"/>
          <w:lang w:eastAsia="en-GB"/>
        </w:rPr>
        <w:t>Lovett, R. M.</w:t>
      </w:r>
      <w:proofErr w:type="gramStart"/>
      <w:r w:rsidR="0051609D" w:rsidRPr="001D7A69">
        <w:rPr>
          <w:rFonts w:ascii="Times New Roman" w:eastAsia="Times New Roman" w:hAnsi="Times New Roman" w:cs="Times New Roman"/>
          <w:sz w:val="24"/>
          <w:szCs w:val="24"/>
          <w:lang w:eastAsia="en-GB"/>
        </w:rPr>
        <w:t xml:space="preserve">, </w:t>
      </w:r>
      <w:r w:rsidR="0051609D">
        <w:rPr>
          <w:rFonts w:ascii="Times New Roman" w:eastAsia="Times New Roman" w:hAnsi="Times New Roman" w:cs="Times New Roman"/>
          <w:sz w:val="24"/>
          <w:szCs w:val="24"/>
          <w:lang w:eastAsia="en-GB"/>
        </w:rPr>
        <w:t xml:space="preserve"> et</w:t>
      </w:r>
      <w:proofErr w:type="gramEnd"/>
      <w:r w:rsidR="0051609D">
        <w:rPr>
          <w:rFonts w:ascii="Times New Roman" w:eastAsia="Times New Roman" w:hAnsi="Times New Roman" w:cs="Times New Roman"/>
          <w:sz w:val="24"/>
          <w:szCs w:val="24"/>
          <w:lang w:eastAsia="en-GB"/>
        </w:rPr>
        <w:t xml:space="preserve"> al (2020), </w:t>
      </w:r>
      <w:r w:rsidR="0051609D">
        <w:rPr>
          <w:rFonts w:ascii="Times New Roman" w:hAnsi="Times New Roman" w:cs="Times New Roman"/>
          <w:sz w:val="24"/>
          <w:szCs w:val="24"/>
        </w:rPr>
        <w:t>l</w:t>
      </w:r>
      <w:r w:rsidRPr="001D7A69">
        <w:rPr>
          <w:rFonts w:ascii="Times New Roman" w:hAnsi="Times New Roman" w:cs="Times New Roman"/>
          <w:sz w:val="24"/>
          <w:szCs w:val="24"/>
        </w:rPr>
        <w:t xml:space="preserve">ack of </w:t>
      </w:r>
      <w:r w:rsidR="001D7A69" w:rsidRPr="001D7A69">
        <w:rPr>
          <w:rFonts w:ascii="Times New Roman" w:hAnsi="Times New Roman" w:cs="Times New Roman"/>
          <w:sz w:val="24"/>
          <w:szCs w:val="24"/>
        </w:rPr>
        <w:t>appetite</w:t>
      </w:r>
      <w:r w:rsidRPr="001D7A69">
        <w:rPr>
          <w:rFonts w:ascii="Times New Roman" w:hAnsi="Times New Roman" w:cs="Times New Roman"/>
          <w:sz w:val="24"/>
          <w:szCs w:val="24"/>
        </w:rPr>
        <w:t xml:space="preserve"> will </w:t>
      </w:r>
      <w:r w:rsidR="001D7A69" w:rsidRPr="001D7A69">
        <w:rPr>
          <w:rFonts w:ascii="Times New Roman" w:hAnsi="Times New Roman" w:cs="Times New Roman"/>
          <w:sz w:val="24"/>
          <w:szCs w:val="24"/>
        </w:rPr>
        <w:t>mean</w:t>
      </w:r>
      <w:r w:rsidRPr="001D7A69">
        <w:rPr>
          <w:rFonts w:ascii="Times New Roman" w:hAnsi="Times New Roman" w:cs="Times New Roman"/>
          <w:sz w:val="24"/>
          <w:szCs w:val="24"/>
        </w:rPr>
        <w:t xml:space="preserve"> </w:t>
      </w:r>
      <w:r w:rsidR="00C0561C" w:rsidRPr="001D7A69">
        <w:rPr>
          <w:rFonts w:ascii="Times New Roman" w:hAnsi="Times New Roman" w:cs="Times New Roman"/>
          <w:sz w:val="24"/>
          <w:szCs w:val="24"/>
        </w:rPr>
        <w:t xml:space="preserve">starvation which leads to body loss. The worst thing about stress is. It can be seen physically by the appearance of the </w:t>
      </w:r>
      <w:r w:rsidR="001D7A69" w:rsidRPr="001D7A69">
        <w:rPr>
          <w:rFonts w:ascii="Times New Roman" w:hAnsi="Times New Roman" w:cs="Times New Roman"/>
          <w:sz w:val="24"/>
          <w:szCs w:val="24"/>
        </w:rPr>
        <w:t>colour</w:t>
      </w:r>
      <w:r w:rsidR="00C0561C" w:rsidRPr="001D7A69">
        <w:rPr>
          <w:rFonts w:ascii="Times New Roman" w:hAnsi="Times New Roman" w:cs="Times New Roman"/>
          <w:sz w:val="24"/>
          <w:szCs w:val="24"/>
        </w:rPr>
        <w:t>.</w:t>
      </w:r>
    </w:p>
    <w:p w14:paraId="0B63FA03" w14:textId="4F51CC82" w:rsidR="00C0561C" w:rsidRPr="001D7A69" w:rsidRDefault="00C0561C" w:rsidP="001D7A69">
      <w:pPr>
        <w:spacing w:line="480" w:lineRule="auto"/>
        <w:ind w:firstLine="720"/>
        <w:rPr>
          <w:rFonts w:ascii="Times New Roman" w:hAnsi="Times New Roman" w:cs="Times New Roman"/>
          <w:sz w:val="24"/>
          <w:szCs w:val="24"/>
        </w:rPr>
      </w:pPr>
      <w:r w:rsidRPr="001D7A69">
        <w:rPr>
          <w:rFonts w:ascii="Times New Roman" w:hAnsi="Times New Roman" w:cs="Times New Roman"/>
          <w:sz w:val="24"/>
          <w:szCs w:val="24"/>
        </w:rPr>
        <w:t>Stress can negatively affect logical thinking as well as leading to poor decision making. Stress does not choose the age, whether at young age or at old age it can greatly affect you.  a research has shown that out of 10 people a</w:t>
      </w:r>
      <w:r w:rsidR="00D5354C" w:rsidRPr="001D7A69">
        <w:rPr>
          <w:rFonts w:ascii="Times New Roman" w:hAnsi="Times New Roman" w:cs="Times New Roman"/>
          <w:sz w:val="24"/>
          <w:szCs w:val="24"/>
        </w:rPr>
        <w:t xml:space="preserve"> </w:t>
      </w:r>
      <w:r w:rsidR="001D7A69" w:rsidRPr="001D7A69">
        <w:rPr>
          <w:rFonts w:ascii="Times New Roman" w:hAnsi="Times New Roman" w:cs="Times New Roman"/>
          <w:sz w:val="24"/>
          <w:szCs w:val="24"/>
        </w:rPr>
        <w:t>least</w:t>
      </w:r>
      <w:r w:rsidRPr="001D7A69">
        <w:rPr>
          <w:rFonts w:ascii="Times New Roman" w:hAnsi="Times New Roman" w:cs="Times New Roman"/>
          <w:sz w:val="24"/>
          <w:szCs w:val="24"/>
        </w:rPr>
        <w:t xml:space="preserve"> one person suffers stress. Being able to mange it, it will help in brain coordination as well as good decision making.</w:t>
      </w:r>
    </w:p>
    <w:p w14:paraId="575174FA" w14:textId="77777777" w:rsidR="0051609D" w:rsidRDefault="00D5354C" w:rsidP="001D7A69">
      <w:pPr>
        <w:spacing w:line="480" w:lineRule="auto"/>
        <w:ind w:firstLine="720"/>
        <w:rPr>
          <w:rFonts w:ascii="Times New Roman" w:hAnsi="Times New Roman" w:cs="Times New Roman"/>
          <w:sz w:val="24"/>
          <w:szCs w:val="24"/>
        </w:rPr>
      </w:pPr>
      <w:r w:rsidRPr="001D7A69">
        <w:rPr>
          <w:rFonts w:ascii="Times New Roman" w:hAnsi="Times New Roman" w:cs="Times New Roman"/>
          <w:sz w:val="24"/>
          <w:szCs w:val="24"/>
        </w:rPr>
        <w:t xml:space="preserve">To manage stress means your body should be free and relaxed with most of things done in the </w:t>
      </w:r>
      <w:r w:rsidR="001D7A69" w:rsidRPr="001D7A69">
        <w:rPr>
          <w:rFonts w:ascii="Times New Roman" w:hAnsi="Times New Roman" w:cs="Times New Roman"/>
          <w:sz w:val="24"/>
          <w:szCs w:val="24"/>
        </w:rPr>
        <w:t>right manner</w:t>
      </w:r>
      <w:r w:rsidRPr="001D7A69">
        <w:rPr>
          <w:rFonts w:ascii="Times New Roman" w:hAnsi="Times New Roman" w:cs="Times New Roman"/>
          <w:sz w:val="24"/>
          <w:szCs w:val="24"/>
        </w:rPr>
        <w:t>.  Avoiding overworking and enough sleep help the body to get relaxed all the time and one can easily get appetite to eat</w:t>
      </w:r>
      <w:r w:rsidR="0051609D" w:rsidRPr="0051609D">
        <w:rPr>
          <w:rFonts w:ascii="Times New Roman" w:eastAsia="Times New Roman" w:hAnsi="Times New Roman" w:cs="Times New Roman"/>
          <w:sz w:val="24"/>
          <w:szCs w:val="24"/>
          <w:lang w:eastAsia="en-GB"/>
        </w:rPr>
        <w:t xml:space="preserve"> </w:t>
      </w:r>
      <w:r w:rsidR="0051609D">
        <w:rPr>
          <w:rFonts w:ascii="Times New Roman" w:eastAsia="Times New Roman" w:hAnsi="Times New Roman" w:cs="Times New Roman"/>
          <w:sz w:val="24"/>
          <w:szCs w:val="24"/>
          <w:lang w:eastAsia="en-GB"/>
        </w:rPr>
        <w:t>(</w:t>
      </w:r>
      <w:proofErr w:type="spellStart"/>
      <w:r w:rsidR="0051609D" w:rsidRPr="001D7A69">
        <w:rPr>
          <w:rFonts w:ascii="Times New Roman" w:eastAsia="Times New Roman" w:hAnsi="Times New Roman" w:cs="Times New Roman"/>
          <w:sz w:val="24"/>
          <w:szCs w:val="24"/>
          <w:lang w:eastAsia="en-GB"/>
        </w:rPr>
        <w:t>Musekamp</w:t>
      </w:r>
      <w:proofErr w:type="spellEnd"/>
      <w:r w:rsidR="0051609D" w:rsidRPr="001D7A69">
        <w:rPr>
          <w:rFonts w:ascii="Times New Roman" w:eastAsia="Times New Roman" w:hAnsi="Times New Roman" w:cs="Times New Roman"/>
          <w:sz w:val="24"/>
          <w:szCs w:val="24"/>
          <w:lang w:eastAsia="en-GB"/>
        </w:rPr>
        <w:t>, G</w:t>
      </w:r>
      <w:r w:rsidR="0051609D">
        <w:rPr>
          <w:rFonts w:ascii="Times New Roman" w:eastAsia="Times New Roman" w:hAnsi="Times New Roman" w:cs="Times New Roman"/>
          <w:sz w:val="24"/>
          <w:szCs w:val="24"/>
          <w:lang w:eastAsia="en-GB"/>
        </w:rPr>
        <w:t>, et al) 2017</w:t>
      </w:r>
      <w:r w:rsidR="0051609D" w:rsidRPr="001D7A69">
        <w:rPr>
          <w:rFonts w:ascii="Times New Roman" w:eastAsia="Times New Roman" w:hAnsi="Times New Roman" w:cs="Times New Roman"/>
          <w:sz w:val="24"/>
          <w:szCs w:val="24"/>
          <w:lang w:eastAsia="en-GB"/>
        </w:rPr>
        <w:t>.,</w:t>
      </w:r>
      <w:r w:rsidRPr="001D7A69">
        <w:rPr>
          <w:rFonts w:ascii="Times New Roman" w:hAnsi="Times New Roman" w:cs="Times New Roman"/>
          <w:sz w:val="24"/>
          <w:szCs w:val="24"/>
        </w:rPr>
        <w:t xml:space="preserve">. During the day time one need to take a </w:t>
      </w:r>
      <w:r w:rsidR="001D7A69" w:rsidRPr="001D7A69">
        <w:rPr>
          <w:rFonts w:ascii="Times New Roman" w:hAnsi="Times New Roman" w:cs="Times New Roman"/>
          <w:sz w:val="24"/>
          <w:szCs w:val="24"/>
        </w:rPr>
        <w:t>rest for</w:t>
      </w:r>
      <w:r w:rsidRPr="001D7A69">
        <w:rPr>
          <w:rFonts w:ascii="Times New Roman" w:hAnsi="Times New Roman" w:cs="Times New Roman"/>
          <w:sz w:val="24"/>
          <w:szCs w:val="24"/>
        </w:rPr>
        <w:t xml:space="preserve"> a few hours to allow relaxation of tissues. Listening to music as well as reading material whether a newspaper or novel will help to refresh mind </w:t>
      </w:r>
      <w:r w:rsidR="001D7A69" w:rsidRPr="001D7A69">
        <w:rPr>
          <w:rFonts w:ascii="Times New Roman" w:hAnsi="Times New Roman" w:cs="Times New Roman"/>
          <w:sz w:val="24"/>
          <w:szCs w:val="24"/>
        </w:rPr>
        <w:t>after being</w:t>
      </w:r>
      <w:r w:rsidRPr="001D7A69">
        <w:rPr>
          <w:rFonts w:ascii="Times New Roman" w:hAnsi="Times New Roman" w:cs="Times New Roman"/>
          <w:sz w:val="24"/>
          <w:szCs w:val="24"/>
        </w:rPr>
        <w:t xml:space="preserve"> busy.  By reading novel, the minds are taken to another level where thinking start afresh. </w:t>
      </w:r>
    </w:p>
    <w:p w14:paraId="08CA69F9" w14:textId="47E3FEFA" w:rsidR="00D5354C" w:rsidRPr="001D7A69" w:rsidRDefault="00D5354C" w:rsidP="001D7A69">
      <w:pPr>
        <w:spacing w:line="480" w:lineRule="auto"/>
        <w:ind w:firstLine="720"/>
        <w:rPr>
          <w:rFonts w:ascii="Times New Roman" w:hAnsi="Times New Roman" w:cs="Times New Roman"/>
          <w:sz w:val="24"/>
          <w:szCs w:val="24"/>
        </w:rPr>
      </w:pPr>
      <w:r w:rsidRPr="001D7A69">
        <w:rPr>
          <w:rFonts w:ascii="Times New Roman" w:hAnsi="Times New Roman" w:cs="Times New Roman"/>
          <w:sz w:val="24"/>
          <w:szCs w:val="24"/>
        </w:rPr>
        <w:t xml:space="preserve">During work time the body needs to get a break of at least 15 minutes also to get relaxed. This gives brains and thoughts new energy. When suffering stress, opening up to </w:t>
      </w:r>
      <w:r w:rsidR="00890BE2" w:rsidRPr="001D7A69">
        <w:rPr>
          <w:rFonts w:ascii="Times New Roman" w:hAnsi="Times New Roman" w:cs="Times New Roman"/>
          <w:sz w:val="24"/>
          <w:szCs w:val="24"/>
        </w:rPr>
        <w:t>friends and family help to release built up stress</w:t>
      </w:r>
      <w:r w:rsidR="0051609D" w:rsidRPr="0051609D">
        <w:rPr>
          <w:rFonts w:ascii="Times New Roman" w:eastAsia="Times New Roman" w:hAnsi="Times New Roman" w:cs="Times New Roman"/>
          <w:sz w:val="24"/>
          <w:szCs w:val="24"/>
          <w:lang w:eastAsia="en-GB"/>
        </w:rPr>
        <w:t xml:space="preserve"> </w:t>
      </w:r>
      <w:r w:rsidR="0051609D">
        <w:rPr>
          <w:rFonts w:ascii="Times New Roman" w:eastAsia="Times New Roman" w:hAnsi="Times New Roman" w:cs="Times New Roman"/>
          <w:sz w:val="24"/>
          <w:szCs w:val="24"/>
          <w:lang w:eastAsia="en-GB"/>
        </w:rPr>
        <w:t>(</w:t>
      </w:r>
      <w:r w:rsidR="0051609D" w:rsidRPr="001D7A69">
        <w:rPr>
          <w:rFonts w:ascii="Times New Roman" w:eastAsia="Times New Roman" w:hAnsi="Times New Roman" w:cs="Times New Roman"/>
          <w:sz w:val="24"/>
          <w:szCs w:val="24"/>
          <w:lang w:eastAsia="en-GB"/>
        </w:rPr>
        <w:t>Pandey, D. K.</w:t>
      </w:r>
      <w:r w:rsidR="0051609D">
        <w:rPr>
          <w:rFonts w:ascii="Times New Roman" w:hAnsi="Times New Roman" w:cs="Times New Roman"/>
          <w:sz w:val="24"/>
          <w:szCs w:val="24"/>
        </w:rPr>
        <w:t xml:space="preserve"> et al 2019).</w:t>
      </w:r>
      <w:r w:rsidR="00890BE2" w:rsidRPr="001D7A69">
        <w:rPr>
          <w:rFonts w:ascii="Times New Roman" w:hAnsi="Times New Roman" w:cs="Times New Roman"/>
          <w:sz w:val="24"/>
          <w:szCs w:val="24"/>
        </w:rPr>
        <w:t xml:space="preserve"> A feeling of relief is felt and one can easily gain more </w:t>
      </w:r>
      <w:r w:rsidR="001D7A69" w:rsidRPr="001D7A69">
        <w:rPr>
          <w:rFonts w:ascii="Times New Roman" w:hAnsi="Times New Roman" w:cs="Times New Roman"/>
          <w:sz w:val="24"/>
          <w:szCs w:val="24"/>
        </w:rPr>
        <w:t>appetite</w:t>
      </w:r>
      <w:r w:rsidR="00890BE2" w:rsidRPr="001D7A69">
        <w:rPr>
          <w:rFonts w:ascii="Times New Roman" w:hAnsi="Times New Roman" w:cs="Times New Roman"/>
          <w:sz w:val="24"/>
          <w:szCs w:val="24"/>
        </w:rPr>
        <w:t xml:space="preserve">. It is also advisable to </w:t>
      </w:r>
      <w:r w:rsidR="001D7A69" w:rsidRPr="001D7A69">
        <w:rPr>
          <w:rFonts w:ascii="Times New Roman" w:hAnsi="Times New Roman" w:cs="Times New Roman"/>
          <w:sz w:val="24"/>
          <w:szCs w:val="24"/>
        </w:rPr>
        <w:t>recognize</w:t>
      </w:r>
      <w:r w:rsidR="00890BE2" w:rsidRPr="001D7A69">
        <w:rPr>
          <w:rFonts w:ascii="Times New Roman" w:hAnsi="Times New Roman" w:cs="Times New Roman"/>
          <w:sz w:val="24"/>
          <w:szCs w:val="24"/>
        </w:rPr>
        <w:t xml:space="preserve"> the extent to which the stress is affecting you so that one can get knowledge of handling the work as well </w:t>
      </w:r>
      <w:r w:rsidR="00890BE2" w:rsidRPr="001D7A69">
        <w:rPr>
          <w:rFonts w:ascii="Times New Roman" w:hAnsi="Times New Roman" w:cs="Times New Roman"/>
          <w:sz w:val="24"/>
          <w:szCs w:val="24"/>
        </w:rPr>
        <w:lastRenderedPageBreak/>
        <w:t>as stress management. With stress free, one feels much relaxed and at the same time becoming more active.</w:t>
      </w:r>
    </w:p>
    <w:p w14:paraId="3DD24AA5" w14:textId="77777777" w:rsidR="001D7A69" w:rsidRDefault="001D7A69"/>
    <w:p w14:paraId="35B16002" w14:textId="77777777" w:rsidR="001D7A69" w:rsidRDefault="001D7A69"/>
    <w:p w14:paraId="59A1AFF1" w14:textId="4CF0881E" w:rsidR="001D7A69" w:rsidRDefault="001D7A69">
      <w:r>
        <w:t xml:space="preserve">                                                                         Reference</w:t>
      </w:r>
    </w:p>
    <w:p w14:paraId="32884037" w14:textId="77777777" w:rsidR="001D7A69" w:rsidRPr="001D7A69" w:rsidRDefault="001D7A69" w:rsidP="001D7A69">
      <w:pPr>
        <w:spacing w:after="0" w:line="480" w:lineRule="auto"/>
        <w:ind w:left="720" w:hanging="720"/>
        <w:rPr>
          <w:rFonts w:ascii="Times New Roman" w:eastAsia="Times New Roman" w:hAnsi="Times New Roman" w:cs="Times New Roman"/>
          <w:sz w:val="24"/>
          <w:szCs w:val="24"/>
          <w:lang w:eastAsia="en-GB"/>
        </w:rPr>
      </w:pPr>
      <w:r w:rsidRPr="001D7A69">
        <w:rPr>
          <w:rFonts w:ascii="Times New Roman" w:eastAsia="Times New Roman" w:hAnsi="Times New Roman" w:cs="Times New Roman"/>
          <w:sz w:val="24"/>
          <w:szCs w:val="24"/>
          <w:lang w:eastAsia="en-GB"/>
        </w:rPr>
        <w:t xml:space="preserve">Lovett, R. M., Curtis, L. M., Persell, S. D., Griffith, J. W., Cobia, D., Federman, A., &amp; Wolf, M. S. (2020). Cognitive impairment no dementia and associations with health literacy, self-management skills, and functional health status. </w:t>
      </w:r>
      <w:r w:rsidRPr="001D7A69">
        <w:rPr>
          <w:rFonts w:ascii="Times New Roman" w:eastAsia="Times New Roman" w:hAnsi="Times New Roman" w:cs="Times New Roman"/>
          <w:i/>
          <w:iCs/>
          <w:sz w:val="24"/>
          <w:szCs w:val="24"/>
          <w:lang w:eastAsia="en-GB"/>
        </w:rPr>
        <w:t>Patient education and counseling</w:t>
      </w:r>
      <w:r w:rsidRPr="001D7A69">
        <w:rPr>
          <w:rFonts w:ascii="Times New Roman" w:eastAsia="Times New Roman" w:hAnsi="Times New Roman" w:cs="Times New Roman"/>
          <w:sz w:val="24"/>
          <w:szCs w:val="24"/>
          <w:lang w:eastAsia="en-GB"/>
        </w:rPr>
        <w:t xml:space="preserve">, </w:t>
      </w:r>
      <w:r w:rsidRPr="001D7A69">
        <w:rPr>
          <w:rFonts w:ascii="Times New Roman" w:eastAsia="Times New Roman" w:hAnsi="Times New Roman" w:cs="Times New Roman"/>
          <w:i/>
          <w:iCs/>
          <w:sz w:val="24"/>
          <w:szCs w:val="24"/>
          <w:lang w:eastAsia="en-GB"/>
        </w:rPr>
        <w:t>103</w:t>
      </w:r>
      <w:r w:rsidRPr="001D7A69">
        <w:rPr>
          <w:rFonts w:ascii="Times New Roman" w:eastAsia="Times New Roman" w:hAnsi="Times New Roman" w:cs="Times New Roman"/>
          <w:sz w:val="24"/>
          <w:szCs w:val="24"/>
          <w:lang w:eastAsia="en-GB"/>
        </w:rPr>
        <w:t>(9), 1805-1811.</w:t>
      </w:r>
    </w:p>
    <w:p w14:paraId="534B9080" w14:textId="77777777" w:rsidR="001D7A69" w:rsidRDefault="001D7A69" w:rsidP="001D7A69">
      <w:pPr>
        <w:spacing w:line="480" w:lineRule="auto"/>
        <w:ind w:left="720" w:hanging="720"/>
      </w:pPr>
    </w:p>
    <w:p w14:paraId="089E4D82" w14:textId="30143A73" w:rsidR="001D7A69" w:rsidRDefault="001D7A69" w:rsidP="001D7A69">
      <w:pPr>
        <w:spacing w:after="0" w:line="480" w:lineRule="auto"/>
        <w:ind w:left="720" w:hanging="720"/>
        <w:rPr>
          <w:rFonts w:ascii="Times New Roman" w:eastAsia="Times New Roman" w:hAnsi="Times New Roman" w:cs="Times New Roman"/>
          <w:sz w:val="24"/>
          <w:szCs w:val="24"/>
          <w:lang w:eastAsia="en-GB"/>
        </w:rPr>
      </w:pPr>
      <w:r w:rsidRPr="001D7A69">
        <w:rPr>
          <w:rFonts w:ascii="Times New Roman" w:eastAsia="Times New Roman" w:hAnsi="Times New Roman" w:cs="Times New Roman"/>
          <w:sz w:val="24"/>
          <w:szCs w:val="24"/>
          <w:lang w:eastAsia="en-GB"/>
        </w:rPr>
        <w:t xml:space="preserve">Musekamp, G., Schuler, M., Seekatz, B., Bengel, J., Faller, H., &amp; Meng, K. (2017). Does improvement in self-management skills predict improvement in quality of life and depressive symptoms? A prospective study in patients with heart failure up to one year after self-management education. </w:t>
      </w:r>
      <w:r w:rsidRPr="001D7A69">
        <w:rPr>
          <w:rFonts w:ascii="Times New Roman" w:eastAsia="Times New Roman" w:hAnsi="Times New Roman" w:cs="Times New Roman"/>
          <w:i/>
          <w:iCs/>
          <w:sz w:val="24"/>
          <w:szCs w:val="24"/>
          <w:lang w:eastAsia="en-GB"/>
        </w:rPr>
        <w:t>BMC cardiovascular disorders</w:t>
      </w:r>
      <w:r w:rsidRPr="001D7A69">
        <w:rPr>
          <w:rFonts w:ascii="Times New Roman" w:eastAsia="Times New Roman" w:hAnsi="Times New Roman" w:cs="Times New Roman"/>
          <w:sz w:val="24"/>
          <w:szCs w:val="24"/>
          <w:lang w:eastAsia="en-GB"/>
        </w:rPr>
        <w:t xml:space="preserve">, </w:t>
      </w:r>
      <w:r w:rsidRPr="001D7A69">
        <w:rPr>
          <w:rFonts w:ascii="Times New Roman" w:eastAsia="Times New Roman" w:hAnsi="Times New Roman" w:cs="Times New Roman"/>
          <w:i/>
          <w:iCs/>
          <w:sz w:val="24"/>
          <w:szCs w:val="24"/>
          <w:lang w:eastAsia="en-GB"/>
        </w:rPr>
        <w:t>17</w:t>
      </w:r>
      <w:r w:rsidRPr="001D7A69">
        <w:rPr>
          <w:rFonts w:ascii="Times New Roman" w:eastAsia="Times New Roman" w:hAnsi="Times New Roman" w:cs="Times New Roman"/>
          <w:sz w:val="24"/>
          <w:szCs w:val="24"/>
          <w:lang w:eastAsia="en-GB"/>
        </w:rPr>
        <w:t>(1), 1-10.</w:t>
      </w:r>
    </w:p>
    <w:p w14:paraId="2E05D627" w14:textId="77777777" w:rsidR="001D7A69" w:rsidRPr="001D7A69" w:rsidRDefault="001D7A69" w:rsidP="001D7A69">
      <w:pPr>
        <w:spacing w:after="0" w:line="480" w:lineRule="auto"/>
        <w:ind w:left="720" w:hanging="720"/>
        <w:rPr>
          <w:rFonts w:ascii="Times New Roman" w:eastAsia="Times New Roman" w:hAnsi="Times New Roman" w:cs="Times New Roman"/>
          <w:sz w:val="24"/>
          <w:szCs w:val="24"/>
          <w:lang w:eastAsia="en-GB"/>
        </w:rPr>
      </w:pPr>
      <w:r w:rsidRPr="001D7A69">
        <w:rPr>
          <w:rFonts w:ascii="Times New Roman" w:eastAsia="Times New Roman" w:hAnsi="Times New Roman" w:cs="Times New Roman"/>
          <w:sz w:val="24"/>
          <w:szCs w:val="24"/>
          <w:lang w:eastAsia="en-GB"/>
        </w:rPr>
        <w:t xml:space="preserve">Pandey, D. K., Levy, J., Serafini, A., Habibi, M., Song, W., Shafer, P. O., &amp; Loeb, J. A. (2019). Self-management skills and behaviors, self-efficacy, and quality of life in people with epilepsy from underserved populations. </w:t>
      </w:r>
      <w:r w:rsidRPr="001D7A69">
        <w:rPr>
          <w:rFonts w:ascii="Times New Roman" w:eastAsia="Times New Roman" w:hAnsi="Times New Roman" w:cs="Times New Roman"/>
          <w:i/>
          <w:iCs/>
          <w:sz w:val="24"/>
          <w:szCs w:val="24"/>
          <w:lang w:eastAsia="en-GB"/>
        </w:rPr>
        <w:t>Epilepsy &amp; Behavior</w:t>
      </w:r>
      <w:r w:rsidRPr="001D7A69">
        <w:rPr>
          <w:rFonts w:ascii="Times New Roman" w:eastAsia="Times New Roman" w:hAnsi="Times New Roman" w:cs="Times New Roman"/>
          <w:sz w:val="24"/>
          <w:szCs w:val="24"/>
          <w:lang w:eastAsia="en-GB"/>
        </w:rPr>
        <w:t xml:space="preserve">, </w:t>
      </w:r>
      <w:r w:rsidRPr="001D7A69">
        <w:rPr>
          <w:rFonts w:ascii="Times New Roman" w:eastAsia="Times New Roman" w:hAnsi="Times New Roman" w:cs="Times New Roman"/>
          <w:i/>
          <w:iCs/>
          <w:sz w:val="24"/>
          <w:szCs w:val="24"/>
          <w:lang w:eastAsia="en-GB"/>
        </w:rPr>
        <w:t>98</w:t>
      </w:r>
      <w:r w:rsidRPr="001D7A69">
        <w:rPr>
          <w:rFonts w:ascii="Times New Roman" w:eastAsia="Times New Roman" w:hAnsi="Times New Roman" w:cs="Times New Roman"/>
          <w:sz w:val="24"/>
          <w:szCs w:val="24"/>
          <w:lang w:eastAsia="en-GB"/>
        </w:rPr>
        <w:t>, 258-265.</w:t>
      </w:r>
    </w:p>
    <w:p w14:paraId="131317A9" w14:textId="77777777" w:rsidR="001D7A69" w:rsidRPr="001D7A69" w:rsidRDefault="001D7A69" w:rsidP="001D7A69">
      <w:pPr>
        <w:spacing w:after="0" w:line="240" w:lineRule="auto"/>
        <w:rPr>
          <w:rFonts w:ascii="Times New Roman" w:eastAsia="Times New Roman" w:hAnsi="Times New Roman" w:cs="Times New Roman"/>
          <w:sz w:val="24"/>
          <w:szCs w:val="24"/>
          <w:lang w:eastAsia="en-GB"/>
        </w:rPr>
      </w:pPr>
    </w:p>
    <w:p w14:paraId="5FC269DA" w14:textId="77777777" w:rsidR="001D7A69" w:rsidRDefault="001D7A69"/>
    <w:sectPr w:rsidR="001D7A69" w:rsidSect="0051609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52680" w14:textId="77777777" w:rsidR="00DE0581" w:rsidRDefault="00DE0581" w:rsidP="0051609D">
      <w:pPr>
        <w:spacing w:after="0" w:line="240" w:lineRule="auto"/>
      </w:pPr>
      <w:r>
        <w:separator/>
      </w:r>
    </w:p>
  </w:endnote>
  <w:endnote w:type="continuationSeparator" w:id="0">
    <w:p w14:paraId="34796341" w14:textId="77777777" w:rsidR="00DE0581" w:rsidRDefault="00DE0581" w:rsidP="00516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5C0B21" w14:textId="77777777" w:rsidR="00DE0581" w:rsidRDefault="00DE0581" w:rsidP="0051609D">
      <w:pPr>
        <w:spacing w:after="0" w:line="240" w:lineRule="auto"/>
      </w:pPr>
      <w:r>
        <w:separator/>
      </w:r>
    </w:p>
  </w:footnote>
  <w:footnote w:type="continuationSeparator" w:id="0">
    <w:p w14:paraId="30C7941B" w14:textId="77777777" w:rsidR="00DE0581" w:rsidRDefault="00DE0581" w:rsidP="005160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6374290"/>
      <w:docPartObj>
        <w:docPartGallery w:val="Page Numbers (Top of Page)"/>
        <w:docPartUnique/>
      </w:docPartObj>
    </w:sdtPr>
    <w:sdtEndPr>
      <w:rPr>
        <w:noProof/>
      </w:rPr>
    </w:sdtEndPr>
    <w:sdtContent>
      <w:p w14:paraId="2573989A" w14:textId="12F326E8" w:rsidR="0051609D" w:rsidRDefault="00C258B8" w:rsidP="00C258B8">
        <w:pPr>
          <w:pStyle w:val="Header"/>
        </w:pPr>
        <w:r>
          <w:rPr>
            <w:rFonts w:ascii="Times New Roman" w:hAnsi="Times New Roman" w:cs="Times New Roman"/>
            <w:sz w:val="24"/>
            <w:szCs w:val="24"/>
          </w:rPr>
          <w:t xml:space="preserve">SELF-MANAGEMENT SKILL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51609D">
          <w:fldChar w:fldCharType="begin"/>
        </w:r>
        <w:r w:rsidR="0051609D">
          <w:instrText xml:space="preserve"> PAGE   \* MERGEFORMAT </w:instrText>
        </w:r>
        <w:r w:rsidR="0051609D">
          <w:fldChar w:fldCharType="separate"/>
        </w:r>
        <w:r w:rsidR="0051609D">
          <w:rPr>
            <w:noProof/>
          </w:rPr>
          <w:t>2</w:t>
        </w:r>
        <w:r w:rsidR="0051609D">
          <w:rPr>
            <w:noProof/>
          </w:rPr>
          <w:fldChar w:fldCharType="end"/>
        </w:r>
      </w:p>
    </w:sdtContent>
  </w:sdt>
  <w:p w14:paraId="5C79FBB4" w14:textId="77777777" w:rsidR="0051609D" w:rsidRDefault="005160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23F4A" w14:textId="575A48C1" w:rsidR="0051609D" w:rsidRPr="0051609D" w:rsidRDefault="0051609D" w:rsidP="0051609D">
    <w:pPr>
      <w:rPr>
        <w:rFonts w:ascii="Times New Roman" w:hAnsi="Times New Roman" w:cs="Times New Roman"/>
        <w:sz w:val="24"/>
        <w:szCs w:val="24"/>
      </w:rPr>
    </w:pPr>
    <w:r>
      <w:rPr>
        <w:rFonts w:ascii="Times New Roman" w:hAnsi="Times New Roman" w:cs="Times New Roman"/>
        <w:sz w:val="24"/>
        <w:szCs w:val="24"/>
      </w:rPr>
      <w:t>Running head:</w:t>
    </w:r>
    <w:r w:rsidRPr="0051609D">
      <w:rPr>
        <w:rFonts w:ascii="Times New Roman" w:hAnsi="Times New Roman" w:cs="Times New Roman"/>
        <w:sz w:val="24"/>
        <w:szCs w:val="24"/>
      </w:rPr>
      <w:t xml:space="preserve"> </w:t>
    </w:r>
    <w:r>
      <w:rPr>
        <w:rFonts w:ascii="Times New Roman" w:hAnsi="Times New Roman" w:cs="Times New Roman"/>
        <w:sz w:val="24"/>
        <w:szCs w:val="24"/>
      </w:rPr>
      <w:t xml:space="preserve">                                    SELF-MANAGEMENT SKILL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F55"/>
    <w:rsid w:val="001D7A69"/>
    <w:rsid w:val="003C145A"/>
    <w:rsid w:val="0051609D"/>
    <w:rsid w:val="00665BDC"/>
    <w:rsid w:val="00890BE2"/>
    <w:rsid w:val="00A42F55"/>
    <w:rsid w:val="00C0561C"/>
    <w:rsid w:val="00C258B8"/>
    <w:rsid w:val="00D5354C"/>
    <w:rsid w:val="00DE0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7F9A5"/>
  <w15:chartTrackingRefBased/>
  <w15:docId w15:val="{2AA7F433-25ED-453C-BDF8-01C663E5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0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609D"/>
  </w:style>
  <w:style w:type="paragraph" w:styleId="Footer">
    <w:name w:val="footer"/>
    <w:basedOn w:val="Normal"/>
    <w:link w:val="FooterChar"/>
    <w:uiPriority w:val="99"/>
    <w:unhideWhenUsed/>
    <w:rsid w:val="005160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6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702522">
      <w:bodyDiv w:val="1"/>
      <w:marLeft w:val="0"/>
      <w:marRight w:val="0"/>
      <w:marTop w:val="0"/>
      <w:marBottom w:val="0"/>
      <w:divBdr>
        <w:top w:val="none" w:sz="0" w:space="0" w:color="auto"/>
        <w:left w:val="none" w:sz="0" w:space="0" w:color="auto"/>
        <w:bottom w:val="none" w:sz="0" w:space="0" w:color="auto"/>
        <w:right w:val="none" w:sz="0" w:space="0" w:color="auto"/>
      </w:divBdr>
      <w:divsChild>
        <w:div w:id="2100983509">
          <w:marLeft w:val="0"/>
          <w:marRight w:val="0"/>
          <w:marTop w:val="0"/>
          <w:marBottom w:val="0"/>
          <w:divBdr>
            <w:top w:val="none" w:sz="0" w:space="0" w:color="auto"/>
            <w:left w:val="none" w:sz="0" w:space="0" w:color="auto"/>
            <w:bottom w:val="none" w:sz="0" w:space="0" w:color="auto"/>
            <w:right w:val="none" w:sz="0" w:space="0" w:color="auto"/>
          </w:divBdr>
        </w:div>
      </w:divsChild>
    </w:div>
    <w:div w:id="1722289449">
      <w:bodyDiv w:val="1"/>
      <w:marLeft w:val="0"/>
      <w:marRight w:val="0"/>
      <w:marTop w:val="0"/>
      <w:marBottom w:val="0"/>
      <w:divBdr>
        <w:top w:val="none" w:sz="0" w:space="0" w:color="auto"/>
        <w:left w:val="none" w:sz="0" w:space="0" w:color="auto"/>
        <w:bottom w:val="none" w:sz="0" w:space="0" w:color="auto"/>
        <w:right w:val="none" w:sz="0" w:space="0" w:color="auto"/>
      </w:divBdr>
      <w:divsChild>
        <w:div w:id="1996566270">
          <w:marLeft w:val="0"/>
          <w:marRight w:val="0"/>
          <w:marTop w:val="0"/>
          <w:marBottom w:val="0"/>
          <w:divBdr>
            <w:top w:val="none" w:sz="0" w:space="0" w:color="auto"/>
            <w:left w:val="none" w:sz="0" w:space="0" w:color="auto"/>
            <w:bottom w:val="none" w:sz="0" w:space="0" w:color="auto"/>
            <w:right w:val="none" w:sz="0" w:space="0" w:color="auto"/>
          </w:divBdr>
        </w:div>
      </w:divsChild>
    </w:div>
    <w:div w:id="1815638048">
      <w:bodyDiv w:val="1"/>
      <w:marLeft w:val="0"/>
      <w:marRight w:val="0"/>
      <w:marTop w:val="0"/>
      <w:marBottom w:val="0"/>
      <w:divBdr>
        <w:top w:val="none" w:sz="0" w:space="0" w:color="auto"/>
        <w:left w:val="none" w:sz="0" w:space="0" w:color="auto"/>
        <w:bottom w:val="none" w:sz="0" w:space="0" w:color="auto"/>
        <w:right w:val="none" w:sz="0" w:space="0" w:color="auto"/>
      </w:divBdr>
      <w:divsChild>
        <w:div w:id="11892957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3</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2021-01-27T22:47:00Z</dcterms:created>
  <dcterms:modified xsi:type="dcterms:W3CDTF">2021-01-28T00:21:00Z</dcterms:modified>
</cp:coreProperties>
</file>